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A345" w14:textId="77777777" w:rsidR="00750C36" w:rsidRPr="00734DFE" w:rsidRDefault="00734DFE" w:rsidP="00734DFE">
      <w:pPr>
        <w:pStyle w:val="Nadpis1"/>
        <w:spacing w:before="0" w:line="240" w:lineRule="auto"/>
        <w:rPr>
          <w:sz w:val="32"/>
          <w:szCs w:val="32"/>
        </w:rPr>
      </w:pPr>
      <w:r w:rsidRPr="00734DFE">
        <w:rPr>
          <w:sz w:val="32"/>
          <w:szCs w:val="32"/>
        </w:rPr>
        <w:t>TISKOVÁ ZPRÁVA</w:t>
      </w:r>
    </w:p>
    <w:p w14:paraId="01566B82" w14:textId="77777777" w:rsidR="00734DFE" w:rsidRDefault="00734DFE" w:rsidP="00734DFE">
      <w:pPr>
        <w:spacing w:after="0" w:line="240" w:lineRule="auto"/>
      </w:pPr>
    </w:p>
    <w:p w14:paraId="68AE44C8" w14:textId="4E10B297" w:rsidR="00734DFE" w:rsidRPr="000C2431" w:rsidRDefault="00403693" w:rsidP="00734D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Zjištění</w:t>
      </w:r>
      <w:r w:rsidR="00DF415E">
        <w:rPr>
          <w:b/>
          <w:sz w:val="28"/>
          <w:szCs w:val="28"/>
        </w:rPr>
        <w:t xml:space="preserve"> českých ekologů </w:t>
      </w:r>
      <w:r>
        <w:rPr>
          <w:b/>
          <w:sz w:val="28"/>
          <w:szCs w:val="28"/>
        </w:rPr>
        <w:t xml:space="preserve">mohou pomoci při předvídání globálních změn </w:t>
      </w:r>
    </w:p>
    <w:p w14:paraId="758FC268" w14:textId="77777777" w:rsidR="000C2431" w:rsidRPr="00734DFE" w:rsidRDefault="000C2431" w:rsidP="00734DFE">
      <w:pPr>
        <w:spacing w:after="0" w:line="240" w:lineRule="auto"/>
        <w:rPr>
          <w:sz w:val="28"/>
          <w:szCs w:val="28"/>
        </w:rPr>
      </w:pPr>
    </w:p>
    <w:p w14:paraId="3DA0CC8E" w14:textId="225D2F51" w:rsidR="00A816E6" w:rsidRDefault="00734DFE" w:rsidP="00A816E6">
      <w:pPr>
        <w:spacing w:after="0" w:line="240" w:lineRule="auto"/>
        <w:jc w:val="both"/>
      </w:pPr>
      <w:r w:rsidRPr="00734DFE">
        <w:rPr>
          <w:b/>
        </w:rPr>
        <w:t>Praha</w:t>
      </w:r>
      <w:r w:rsidR="008B6808">
        <w:rPr>
          <w:b/>
        </w:rPr>
        <w:t xml:space="preserve"> </w:t>
      </w:r>
      <w:r w:rsidR="00F40762">
        <w:rPr>
          <w:b/>
        </w:rPr>
        <w:t>7</w:t>
      </w:r>
      <w:r w:rsidR="00067816">
        <w:rPr>
          <w:b/>
        </w:rPr>
        <w:t xml:space="preserve">. </w:t>
      </w:r>
      <w:r w:rsidR="00F40762">
        <w:rPr>
          <w:b/>
        </w:rPr>
        <w:t xml:space="preserve">září </w:t>
      </w:r>
      <w:r w:rsidR="00067816">
        <w:rPr>
          <w:b/>
        </w:rPr>
        <w:t xml:space="preserve">2015 </w:t>
      </w:r>
      <w:r w:rsidR="00067816">
        <w:t>–</w:t>
      </w:r>
      <w:r w:rsidR="00A976D1">
        <w:t xml:space="preserve"> </w:t>
      </w:r>
      <w:r w:rsidR="009607AC">
        <w:t xml:space="preserve">Příčinami rozdílů v biologické rozmanitosti na </w:t>
      </w:r>
      <w:r w:rsidR="00F76647">
        <w:t xml:space="preserve">povrchu </w:t>
      </w:r>
      <w:r w:rsidR="009607AC">
        <w:t>Zem</w:t>
      </w:r>
      <w:r w:rsidR="00F76647">
        <w:t>ě</w:t>
      </w:r>
      <w:r w:rsidR="009607AC">
        <w:t xml:space="preserve"> se prostřednictvím analýzy dostupných dat a vlastního terénního výzkumu zabýval tým </w:t>
      </w:r>
      <w:r w:rsidR="00D275CA">
        <w:t xml:space="preserve">českého </w:t>
      </w:r>
      <w:r w:rsidR="009607AC">
        <w:t xml:space="preserve">ekologa Davida </w:t>
      </w:r>
      <w:proofErr w:type="spellStart"/>
      <w:r w:rsidR="009607AC">
        <w:t>Storcha</w:t>
      </w:r>
      <w:proofErr w:type="spellEnd"/>
      <w:r w:rsidR="009607AC">
        <w:t xml:space="preserve">. Výsledky spolupráce s několika světovými pracovišti, například </w:t>
      </w:r>
      <w:r w:rsidR="00626FCF">
        <w:t xml:space="preserve">s </w:t>
      </w:r>
      <w:r w:rsidR="00A976D1">
        <w:t>americk</w:t>
      </w:r>
      <w:r w:rsidR="00626FCF">
        <w:t>ou</w:t>
      </w:r>
      <w:r w:rsidR="00594EA0">
        <w:t> </w:t>
      </w:r>
      <w:proofErr w:type="spellStart"/>
      <w:r w:rsidR="00BE12EE">
        <w:t>Yaleovou</w:t>
      </w:r>
      <w:proofErr w:type="spellEnd"/>
      <w:r w:rsidR="00BE12EE">
        <w:t xml:space="preserve"> univerzitou</w:t>
      </w:r>
      <w:r w:rsidR="009607AC">
        <w:t xml:space="preserve">, publikovaly nejprestižnější časopisy, </w:t>
      </w:r>
      <w:r w:rsidR="00A816E6">
        <w:t>mezi nimi i</w:t>
      </w:r>
      <w:r w:rsidR="000C749C">
        <w:t> </w:t>
      </w:r>
      <w:proofErr w:type="spellStart"/>
      <w:r w:rsidR="009607AC" w:rsidRPr="008E03E0">
        <w:rPr>
          <w:i/>
        </w:rPr>
        <w:t>Nature</w:t>
      </w:r>
      <w:proofErr w:type="spellEnd"/>
      <w:r w:rsidR="009607AC">
        <w:t xml:space="preserve"> nebo </w:t>
      </w:r>
      <w:r w:rsidR="00D275CA">
        <w:t xml:space="preserve">elitní </w:t>
      </w:r>
      <w:proofErr w:type="spellStart"/>
      <w:r w:rsidR="00D275CA" w:rsidRPr="008E03E0">
        <w:rPr>
          <w:i/>
        </w:rPr>
        <w:t>Proceedings</w:t>
      </w:r>
      <w:proofErr w:type="spellEnd"/>
      <w:r w:rsidR="00D275CA" w:rsidRPr="008E03E0">
        <w:rPr>
          <w:i/>
        </w:rPr>
        <w:t xml:space="preserve"> </w:t>
      </w:r>
      <w:proofErr w:type="spellStart"/>
      <w:r w:rsidR="00D275CA" w:rsidRPr="008E03E0">
        <w:rPr>
          <w:i/>
        </w:rPr>
        <w:t>of</w:t>
      </w:r>
      <w:proofErr w:type="spellEnd"/>
      <w:r w:rsidR="00D275CA" w:rsidRPr="008E03E0">
        <w:rPr>
          <w:i/>
        </w:rPr>
        <w:t xml:space="preserve"> </w:t>
      </w:r>
      <w:proofErr w:type="spellStart"/>
      <w:r w:rsidR="00D275CA" w:rsidRPr="008E03E0">
        <w:rPr>
          <w:i/>
        </w:rPr>
        <w:t>the</w:t>
      </w:r>
      <w:proofErr w:type="spellEnd"/>
      <w:r w:rsidR="00D275CA" w:rsidRPr="008E03E0">
        <w:rPr>
          <w:i/>
        </w:rPr>
        <w:t xml:space="preserve"> </w:t>
      </w:r>
      <w:proofErr w:type="spellStart"/>
      <w:r w:rsidR="00D275CA" w:rsidRPr="008E03E0">
        <w:rPr>
          <w:i/>
        </w:rPr>
        <w:t>National</w:t>
      </w:r>
      <w:proofErr w:type="spellEnd"/>
      <w:r w:rsidR="00D275CA" w:rsidRPr="008E03E0">
        <w:rPr>
          <w:i/>
        </w:rPr>
        <w:t xml:space="preserve"> </w:t>
      </w:r>
      <w:proofErr w:type="spellStart"/>
      <w:r w:rsidR="00D275CA" w:rsidRPr="008E03E0">
        <w:rPr>
          <w:i/>
        </w:rPr>
        <w:t>Academy</w:t>
      </w:r>
      <w:proofErr w:type="spellEnd"/>
      <w:r w:rsidR="00D275CA" w:rsidRPr="008E03E0">
        <w:rPr>
          <w:i/>
        </w:rPr>
        <w:t xml:space="preserve"> </w:t>
      </w:r>
      <w:proofErr w:type="spellStart"/>
      <w:r w:rsidR="00D275CA" w:rsidRPr="008E03E0">
        <w:rPr>
          <w:i/>
        </w:rPr>
        <w:t>of</w:t>
      </w:r>
      <w:proofErr w:type="spellEnd"/>
      <w:r w:rsidR="00D275CA" w:rsidRPr="008E03E0">
        <w:rPr>
          <w:i/>
        </w:rPr>
        <w:t xml:space="preserve"> </w:t>
      </w:r>
      <w:proofErr w:type="spellStart"/>
      <w:r w:rsidR="00D275CA" w:rsidRPr="008E03E0">
        <w:rPr>
          <w:i/>
        </w:rPr>
        <w:t>Sciences</w:t>
      </w:r>
      <w:proofErr w:type="spellEnd"/>
      <w:r w:rsidR="00D275CA" w:rsidRPr="00D275CA">
        <w:t xml:space="preserve"> (PNAS)</w:t>
      </w:r>
      <w:r w:rsidR="009607AC">
        <w:t xml:space="preserve">. </w:t>
      </w:r>
      <w:r w:rsidR="00A816E6">
        <w:t xml:space="preserve">Přínos tohoto základního výzkumu nyní Cenou předsedy </w:t>
      </w:r>
      <w:r w:rsidR="00D017FC">
        <w:t xml:space="preserve">ocenila </w:t>
      </w:r>
      <w:r w:rsidR="00A816E6">
        <w:t>i Grantová agentura České republiky, která ho financovala.</w:t>
      </w:r>
    </w:p>
    <w:p w14:paraId="77BDE48D" w14:textId="77777777" w:rsidR="00A816E6" w:rsidRDefault="00A816E6" w:rsidP="00DF415E">
      <w:pPr>
        <w:spacing w:after="0" w:line="240" w:lineRule="auto"/>
        <w:jc w:val="both"/>
      </w:pPr>
    </w:p>
    <w:p w14:paraId="1C81898C" w14:textId="47ECBF51" w:rsidR="00A816E6" w:rsidRDefault="00A816E6" w:rsidP="00A816E6">
      <w:pPr>
        <w:spacing w:after="0" w:line="240" w:lineRule="auto"/>
        <w:jc w:val="both"/>
      </w:pPr>
      <w:r>
        <w:t>Vědci pomocí statistických metod analyzovali globální data o rozšíření různých skupin rostlin a</w:t>
      </w:r>
      <w:r w:rsidR="00A976D1">
        <w:t> </w:t>
      </w:r>
      <w:r>
        <w:t xml:space="preserve">živočichů na Zemi. Zajímali se nejenom o to, kde se jednotlivé organismy vyskytují, ale také </w:t>
      </w:r>
      <w:r w:rsidR="0068578E">
        <w:t xml:space="preserve">o jejich vzájemnou </w:t>
      </w:r>
      <w:r w:rsidR="00626FCF">
        <w:t xml:space="preserve">evoluční </w:t>
      </w:r>
      <w:r w:rsidR="0068578E">
        <w:t>příbuznost</w:t>
      </w:r>
      <w:r>
        <w:t xml:space="preserve">. Zjistili, že </w:t>
      </w:r>
      <w:r w:rsidR="0045512D">
        <w:t xml:space="preserve">rozdíly v biologické rozmanitosti není možné přičíst na vrub jedinému faktoru. </w:t>
      </w:r>
      <w:r w:rsidR="00496502">
        <w:t xml:space="preserve">Zatímco </w:t>
      </w:r>
      <w:r w:rsidR="00EA481F" w:rsidRPr="00EA481F">
        <w:t>počet druhů narůstá se zvětšováním sledované plochy na všech kontinentech podle univerzální zákonitosti</w:t>
      </w:r>
      <w:r w:rsidR="00496502">
        <w:t xml:space="preserve">, </w:t>
      </w:r>
      <w:r w:rsidR="00DF3E39">
        <w:t>s</w:t>
      </w:r>
      <w:r w:rsidR="006E2E63">
        <w:t xml:space="preserve"> pozorovaným </w:t>
      </w:r>
      <w:r w:rsidR="00DF3E39">
        <w:t>nárůstem počtu druhů směrem k rovníku je to složitější. N</w:t>
      </w:r>
      <w:r w:rsidR="00496502">
        <w:t>epotvrdila se domněnka</w:t>
      </w:r>
      <w:r w:rsidR="00DF3E39">
        <w:t xml:space="preserve">, že počet druhů roste díky nárůstu celkového počtu jedinců. </w:t>
      </w:r>
      <w:r>
        <w:t xml:space="preserve">Pokles počtu druhů </w:t>
      </w:r>
      <w:r w:rsidR="00D017FC">
        <w:t xml:space="preserve">směrem </w:t>
      </w:r>
      <w:r>
        <w:t xml:space="preserve">od rovníku k pólům </w:t>
      </w:r>
      <w:r w:rsidR="00DF3E39">
        <w:t>nelze vysvětlit ani rychlejším vznikáním druhů v</w:t>
      </w:r>
      <w:r w:rsidR="008E5AE0">
        <w:t> </w:t>
      </w:r>
      <w:r w:rsidR="00DF3E39">
        <w:t>tropech</w:t>
      </w:r>
      <w:r w:rsidR="0068578E">
        <w:t>.</w:t>
      </w:r>
      <w:r w:rsidR="00496502">
        <w:t xml:space="preserve"> </w:t>
      </w:r>
      <w:r w:rsidR="00DF3E39">
        <w:t>Spíš</w:t>
      </w:r>
      <w:r w:rsidR="00C97B85">
        <w:t>e</w:t>
      </w:r>
      <w:r w:rsidR="00DF3E39">
        <w:t xml:space="preserve"> se zdá, </w:t>
      </w:r>
      <w:r w:rsidR="00496502">
        <w:t xml:space="preserve">že každé prostředí má limit pro celkový počet druhů, které se zde </w:t>
      </w:r>
      <w:r w:rsidR="006E2E63">
        <w:t xml:space="preserve">mohou </w:t>
      </w:r>
      <w:r w:rsidR="00496502">
        <w:t>vyskyt</w:t>
      </w:r>
      <w:r w:rsidR="006E2E63">
        <w:t>ovat</w:t>
      </w:r>
      <w:r w:rsidR="00496502">
        <w:t xml:space="preserve">. </w:t>
      </w:r>
    </w:p>
    <w:p w14:paraId="470E5C55" w14:textId="77777777" w:rsidR="00E86B4F" w:rsidRDefault="00E86B4F" w:rsidP="00DF415E">
      <w:pPr>
        <w:spacing w:after="0" w:line="240" w:lineRule="auto"/>
        <w:jc w:val="both"/>
      </w:pPr>
    </w:p>
    <w:p w14:paraId="7C50786B" w14:textId="7D565BCD" w:rsidR="0062044F" w:rsidRDefault="00594EA0" w:rsidP="0062044F">
      <w:pPr>
        <w:spacing w:after="0" w:line="240" w:lineRule="auto"/>
        <w:jc w:val="both"/>
      </w:pPr>
      <w:r>
        <w:t>„</w:t>
      </w:r>
      <w:r w:rsidR="0068578E">
        <w:t>Globální data</w:t>
      </w:r>
      <w:r w:rsidR="00496502">
        <w:t xml:space="preserve"> o </w:t>
      </w:r>
      <w:r w:rsidR="006E2E63">
        <w:t xml:space="preserve">rozšíření různých </w:t>
      </w:r>
      <w:r w:rsidR="00496502">
        <w:t>druhů na Zemi</w:t>
      </w:r>
      <w:r w:rsidR="0068578E">
        <w:t xml:space="preserve">, která jsme analyzovali, </w:t>
      </w:r>
      <w:r w:rsidR="001116A4">
        <w:t xml:space="preserve">jsou k dispozici teprve </w:t>
      </w:r>
      <w:r w:rsidR="00403693">
        <w:t>v</w:t>
      </w:r>
      <w:r w:rsidR="00BE12EE">
        <w:t> </w:t>
      </w:r>
      <w:r w:rsidR="001116A4">
        <w:t>posledních několik</w:t>
      </w:r>
      <w:r w:rsidR="00403693">
        <w:t>a</w:t>
      </w:r>
      <w:r w:rsidR="001116A4">
        <w:t xml:space="preserve"> let</w:t>
      </w:r>
      <w:r w:rsidR="00403693">
        <w:t>ech</w:t>
      </w:r>
      <w:r w:rsidR="001116A4">
        <w:t xml:space="preserve">, dříve dostupná nebyla,“ říká David </w:t>
      </w:r>
      <w:proofErr w:type="spellStart"/>
      <w:r w:rsidR="001116A4">
        <w:t>Storch</w:t>
      </w:r>
      <w:proofErr w:type="spellEnd"/>
      <w:r w:rsidR="001116A4">
        <w:t xml:space="preserve"> z Centra pro teoretická studia a Katedry ekologie Přírodovědecké fakulty Univerzity Karlovy. „</w:t>
      </w:r>
      <w:r w:rsidR="0062044F">
        <w:t>Naše zjiš</w:t>
      </w:r>
      <w:r w:rsidR="00403693">
        <w:t>tění mohou mít zásadní dopad na </w:t>
      </w:r>
      <w:r w:rsidR="0062044F">
        <w:t xml:space="preserve">schopnost </w:t>
      </w:r>
      <w:r w:rsidR="00EA481F" w:rsidRPr="00EA481F">
        <w:t>předvídat změny v biologické rozmanitosti způsobené současnými globálními změnami</w:t>
      </w:r>
      <w:r w:rsidR="00BE12EE">
        <w:t>,</w:t>
      </w:r>
      <w:r w:rsidR="0062044F">
        <w:t xml:space="preserve">“ </w:t>
      </w:r>
      <w:r w:rsidR="00496502">
        <w:t>dodává Davi</w:t>
      </w:r>
      <w:r w:rsidR="00DF3E39">
        <w:t>d</w:t>
      </w:r>
      <w:r w:rsidR="00496502">
        <w:t xml:space="preserve"> </w:t>
      </w:r>
      <w:proofErr w:type="spellStart"/>
      <w:r w:rsidR="00496502">
        <w:t>Storch</w:t>
      </w:r>
      <w:proofErr w:type="spellEnd"/>
      <w:r w:rsidR="00496502">
        <w:t xml:space="preserve">. </w:t>
      </w:r>
      <w:r w:rsidR="0062044F">
        <w:t>Doplňující terénní výzkumy prováděli vědci v zahraničí, především v Africe, ale i</w:t>
      </w:r>
      <w:r w:rsidR="00BE12EE">
        <w:t> </w:t>
      </w:r>
      <w:r w:rsidR="0062044F">
        <w:t xml:space="preserve">u nás. Pracovali například v </w:t>
      </w:r>
      <w:r w:rsidR="00E86B4F">
        <w:t>bývalém vojenském prostoru Mladá</w:t>
      </w:r>
      <w:r w:rsidR="0062044F">
        <w:t xml:space="preserve"> u Milovic</w:t>
      </w:r>
      <w:r w:rsidR="00E86B4F">
        <w:t xml:space="preserve">, </w:t>
      </w:r>
      <w:r w:rsidR="00085C5D">
        <w:t xml:space="preserve">svého času </w:t>
      </w:r>
      <w:r w:rsidR="0062044F">
        <w:t>hlavním centru</w:t>
      </w:r>
      <w:r w:rsidR="00E86B4F">
        <w:t xml:space="preserve"> sovětských vojsk. </w:t>
      </w:r>
      <w:r w:rsidR="0062044F">
        <w:t>V tomto biologicky nesmírně cenném bezlesém prostředí detailně studovali společenstva rostlin a počítali počty jedinců a počty druhů.</w:t>
      </w:r>
    </w:p>
    <w:p w14:paraId="4BE47B55" w14:textId="77777777" w:rsidR="00594EA0" w:rsidRDefault="00594EA0" w:rsidP="00D360A3">
      <w:pPr>
        <w:spacing w:after="0" w:line="240" w:lineRule="auto"/>
        <w:jc w:val="both"/>
      </w:pPr>
    </w:p>
    <w:p w14:paraId="5586C546" w14:textId="1EF8F4B1" w:rsidR="00594EA0" w:rsidRDefault="00403693" w:rsidP="00BA7756">
      <w:pPr>
        <w:spacing w:after="0" w:line="240" w:lineRule="auto"/>
        <w:jc w:val="both"/>
      </w:pPr>
      <w:r>
        <w:t xml:space="preserve">V hodnocení současného stavu přírody se podle </w:t>
      </w:r>
      <w:r w:rsidR="0062044F">
        <w:t xml:space="preserve">Davida </w:t>
      </w:r>
      <w:proofErr w:type="spellStart"/>
      <w:r w:rsidR="0062044F">
        <w:t>Storcha</w:t>
      </w:r>
      <w:proofErr w:type="spellEnd"/>
      <w:r w:rsidR="0062044F">
        <w:t xml:space="preserve"> </w:t>
      </w:r>
      <w:r>
        <w:t xml:space="preserve">zatím nenaplnily </w:t>
      </w:r>
      <w:r w:rsidR="0062044F">
        <w:t xml:space="preserve">katastrofické, ale ani pozitivní scénáře. </w:t>
      </w:r>
      <w:r w:rsidR="00BA7756">
        <w:t xml:space="preserve">Příroda se vyvíjí, avšak jinak, než </w:t>
      </w:r>
      <w:r w:rsidR="00A976D1">
        <w:t>bylo předpovídáno</w:t>
      </w:r>
      <w:r w:rsidR="00BA7756">
        <w:t xml:space="preserve">. Hlavním problémem </w:t>
      </w:r>
      <w:r w:rsidR="00F62BD8">
        <w:t xml:space="preserve">u nás </w:t>
      </w:r>
      <w:r w:rsidR="00BA7756">
        <w:t xml:space="preserve">je v současné době </w:t>
      </w:r>
      <w:r w:rsidR="00A976D1">
        <w:t xml:space="preserve">především </w:t>
      </w:r>
      <w:r w:rsidR="00BA7756">
        <w:t>zarůstání</w:t>
      </w:r>
      <w:r w:rsidR="00A976D1">
        <w:t xml:space="preserve"> </w:t>
      </w:r>
      <w:r w:rsidR="00BA7756">
        <w:t>bezlesých ploch</w:t>
      </w:r>
      <w:r w:rsidR="00A976D1">
        <w:t xml:space="preserve">, které v naší přírodě v minulých stoletích dominovaly vlivem extenzivního zemědělství. Ideální je přitom </w:t>
      </w:r>
      <w:r w:rsidR="002F4DEF">
        <w:t xml:space="preserve">jemnozrnná </w:t>
      </w:r>
      <w:r>
        <w:t>mozaika lesů a </w:t>
      </w:r>
      <w:r w:rsidR="00A976D1" w:rsidRPr="00A976D1">
        <w:t>bezlesí.</w:t>
      </w:r>
      <w:r w:rsidR="00A976D1">
        <w:t xml:space="preserve"> </w:t>
      </w:r>
      <w:r w:rsidR="002F4DEF">
        <w:t xml:space="preserve">Dnes vzniká </w:t>
      </w:r>
      <w:r w:rsidR="00594EA0">
        <w:t>takzvaná nová divočina</w:t>
      </w:r>
      <w:r w:rsidR="00FD4C3D">
        <w:t xml:space="preserve"> a do krajiny se vrací</w:t>
      </w:r>
      <w:r w:rsidR="00BE12EE">
        <w:t xml:space="preserve"> </w:t>
      </w:r>
      <w:r w:rsidR="00594EA0">
        <w:t xml:space="preserve">velké šelmy. </w:t>
      </w:r>
    </w:p>
    <w:p w14:paraId="0D3CDC60" w14:textId="77777777" w:rsidR="00403693" w:rsidRDefault="00403693" w:rsidP="00D360A3">
      <w:pPr>
        <w:spacing w:after="0" w:line="240" w:lineRule="auto"/>
        <w:jc w:val="both"/>
      </w:pPr>
    </w:p>
    <w:p w14:paraId="02025499" w14:textId="77777777" w:rsidR="000C749C" w:rsidRDefault="000C749C" w:rsidP="00D360A3">
      <w:pPr>
        <w:spacing w:after="0" w:line="240" w:lineRule="auto"/>
        <w:jc w:val="both"/>
      </w:pPr>
    </w:p>
    <w:p w14:paraId="5C3D58E8" w14:textId="77777777" w:rsidR="00734DFE" w:rsidRDefault="00734DFE" w:rsidP="00734DFE">
      <w:pPr>
        <w:spacing w:after="0" w:line="240" w:lineRule="auto"/>
        <w:rPr>
          <w:b/>
        </w:rPr>
      </w:pPr>
      <w:r w:rsidRPr="00734DFE">
        <w:rPr>
          <w:b/>
        </w:rPr>
        <w:t xml:space="preserve">Kontakt: </w:t>
      </w:r>
    </w:p>
    <w:p w14:paraId="5F7FA6C2" w14:textId="77777777" w:rsidR="0085420B" w:rsidRPr="0085420B" w:rsidRDefault="0085420B" w:rsidP="0085420B">
      <w:pPr>
        <w:spacing w:after="0" w:line="240" w:lineRule="auto"/>
      </w:pPr>
      <w:r w:rsidRPr="0085420B">
        <w:t>Gabriela Bechynská</w:t>
      </w:r>
    </w:p>
    <w:p w14:paraId="3F2D542B" w14:textId="77777777" w:rsidR="0085420B" w:rsidRPr="0085420B" w:rsidRDefault="0085420B" w:rsidP="0085420B">
      <w:pPr>
        <w:spacing w:after="0" w:line="240" w:lineRule="auto"/>
      </w:pPr>
      <w:r w:rsidRPr="0085420B">
        <w:t>Grantová agentura ČR</w:t>
      </w:r>
    </w:p>
    <w:p w14:paraId="4902BA7B" w14:textId="77777777" w:rsidR="0085420B" w:rsidRPr="0085420B" w:rsidRDefault="0085420B" w:rsidP="0085420B">
      <w:pPr>
        <w:spacing w:after="0" w:line="240" w:lineRule="auto"/>
      </w:pPr>
      <w:r w:rsidRPr="0085420B">
        <w:t>GSM: 775038045</w:t>
      </w:r>
    </w:p>
    <w:p w14:paraId="096E379C" w14:textId="3639BD23" w:rsidR="00A31298" w:rsidRPr="0085420B" w:rsidRDefault="0085420B">
      <w:pPr>
        <w:spacing w:after="0" w:line="240" w:lineRule="auto"/>
      </w:pPr>
      <w:r w:rsidRPr="0085420B">
        <w:t>E-mail: gabrie</w:t>
      </w:r>
      <w:bookmarkStart w:id="0" w:name="_GoBack"/>
      <w:bookmarkEnd w:id="0"/>
      <w:r w:rsidRPr="0085420B">
        <w:t>la.bechynska@gacr.cz</w:t>
      </w:r>
    </w:p>
    <w:sectPr w:rsidR="00A31298" w:rsidRPr="0085420B" w:rsidSect="001F6C2B">
      <w:head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DA109" w14:textId="77777777" w:rsidR="00867A6B" w:rsidRDefault="00867A6B" w:rsidP="00B80DEB">
      <w:pPr>
        <w:spacing w:after="0" w:line="240" w:lineRule="auto"/>
      </w:pPr>
      <w:r>
        <w:separator/>
      </w:r>
    </w:p>
  </w:endnote>
  <w:endnote w:type="continuationSeparator" w:id="0">
    <w:p w14:paraId="48417DAC" w14:textId="77777777" w:rsidR="00867A6B" w:rsidRDefault="00867A6B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2D3F" w14:textId="77777777" w:rsidR="00867A6B" w:rsidRDefault="00867A6B" w:rsidP="00B80DEB">
      <w:pPr>
        <w:spacing w:after="0" w:line="240" w:lineRule="auto"/>
      </w:pPr>
      <w:r>
        <w:separator/>
      </w:r>
    </w:p>
  </w:footnote>
  <w:footnote w:type="continuationSeparator" w:id="0">
    <w:p w14:paraId="2E32FADE" w14:textId="77777777" w:rsidR="00867A6B" w:rsidRDefault="00867A6B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C185" w14:textId="77777777" w:rsidR="00B80DEB" w:rsidRPr="001F6C2B" w:rsidRDefault="001D424C" w:rsidP="001F6C2B">
    <w:pPr>
      <w:pStyle w:val="Zhlav"/>
    </w:pPr>
    <w:r>
      <w:rPr>
        <w:noProof/>
        <w:lang w:eastAsia="cs-CZ"/>
      </w:rPr>
      <w:drawing>
        <wp:inline distT="0" distB="0" distL="0" distR="0" wp14:anchorId="36451D6C" wp14:editId="14868138">
          <wp:extent cx="5759450" cy="69088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23"/>
    <w:rsid w:val="0002002A"/>
    <w:rsid w:val="00027A17"/>
    <w:rsid w:val="000442B0"/>
    <w:rsid w:val="000675D3"/>
    <w:rsid w:val="00067816"/>
    <w:rsid w:val="00085C5D"/>
    <w:rsid w:val="00095EA0"/>
    <w:rsid w:val="000B60E8"/>
    <w:rsid w:val="000B7972"/>
    <w:rsid w:val="000C2431"/>
    <w:rsid w:val="000C749C"/>
    <w:rsid w:val="000D0A1C"/>
    <w:rsid w:val="000D2107"/>
    <w:rsid w:val="000F6A58"/>
    <w:rsid w:val="00110BCF"/>
    <w:rsid w:val="001116A4"/>
    <w:rsid w:val="001176B7"/>
    <w:rsid w:val="00124339"/>
    <w:rsid w:val="00124C8B"/>
    <w:rsid w:val="00135125"/>
    <w:rsid w:val="001419C9"/>
    <w:rsid w:val="00163572"/>
    <w:rsid w:val="001716B5"/>
    <w:rsid w:val="001B4408"/>
    <w:rsid w:val="001C5545"/>
    <w:rsid w:val="001D424C"/>
    <w:rsid w:val="001F6C2B"/>
    <w:rsid w:val="00203324"/>
    <w:rsid w:val="00204D32"/>
    <w:rsid w:val="00233F61"/>
    <w:rsid w:val="00286923"/>
    <w:rsid w:val="002B0ECD"/>
    <w:rsid w:val="002B6368"/>
    <w:rsid w:val="002F4DEF"/>
    <w:rsid w:val="00324645"/>
    <w:rsid w:val="00403693"/>
    <w:rsid w:val="00405E48"/>
    <w:rsid w:val="0045512D"/>
    <w:rsid w:val="00496502"/>
    <w:rsid w:val="004A7103"/>
    <w:rsid w:val="004E5DEF"/>
    <w:rsid w:val="004F098E"/>
    <w:rsid w:val="004F2D60"/>
    <w:rsid w:val="00501F7B"/>
    <w:rsid w:val="00521B5B"/>
    <w:rsid w:val="00552EA7"/>
    <w:rsid w:val="0055779C"/>
    <w:rsid w:val="0058123E"/>
    <w:rsid w:val="00594EA0"/>
    <w:rsid w:val="005F7FDC"/>
    <w:rsid w:val="006056E7"/>
    <w:rsid w:val="00617AEA"/>
    <w:rsid w:val="0062044F"/>
    <w:rsid w:val="00626FCF"/>
    <w:rsid w:val="006369A5"/>
    <w:rsid w:val="00641B90"/>
    <w:rsid w:val="006436B0"/>
    <w:rsid w:val="006605E0"/>
    <w:rsid w:val="00663938"/>
    <w:rsid w:val="00680657"/>
    <w:rsid w:val="0068578E"/>
    <w:rsid w:val="006874E5"/>
    <w:rsid w:val="006C773F"/>
    <w:rsid w:val="006D68C8"/>
    <w:rsid w:val="006E2E63"/>
    <w:rsid w:val="00701A2B"/>
    <w:rsid w:val="00731BD0"/>
    <w:rsid w:val="00734DFE"/>
    <w:rsid w:val="00744BBC"/>
    <w:rsid w:val="00745C67"/>
    <w:rsid w:val="00750C36"/>
    <w:rsid w:val="00763916"/>
    <w:rsid w:val="007D29B0"/>
    <w:rsid w:val="007D398D"/>
    <w:rsid w:val="007D7528"/>
    <w:rsid w:val="00810E98"/>
    <w:rsid w:val="00853017"/>
    <w:rsid w:val="0085420B"/>
    <w:rsid w:val="00867A6B"/>
    <w:rsid w:val="008B5581"/>
    <w:rsid w:val="008B6808"/>
    <w:rsid w:val="008C3A3A"/>
    <w:rsid w:val="008E03E0"/>
    <w:rsid w:val="008E5AE0"/>
    <w:rsid w:val="0091494A"/>
    <w:rsid w:val="00940923"/>
    <w:rsid w:val="009607AC"/>
    <w:rsid w:val="009B2BBB"/>
    <w:rsid w:val="009F680A"/>
    <w:rsid w:val="00A14278"/>
    <w:rsid w:val="00A27482"/>
    <w:rsid w:val="00A31298"/>
    <w:rsid w:val="00A64350"/>
    <w:rsid w:val="00A766AE"/>
    <w:rsid w:val="00A77954"/>
    <w:rsid w:val="00A816E6"/>
    <w:rsid w:val="00A8644A"/>
    <w:rsid w:val="00A87BDD"/>
    <w:rsid w:val="00A90A1C"/>
    <w:rsid w:val="00A914FC"/>
    <w:rsid w:val="00A976D1"/>
    <w:rsid w:val="00AB12F1"/>
    <w:rsid w:val="00AC1962"/>
    <w:rsid w:val="00B16D4C"/>
    <w:rsid w:val="00B17D44"/>
    <w:rsid w:val="00B32532"/>
    <w:rsid w:val="00B32A13"/>
    <w:rsid w:val="00B61CAA"/>
    <w:rsid w:val="00B80DEB"/>
    <w:rsid w:val="00B81FE5"/>
    <w:rsid w:val="00B846FB"/>
    <w:rsid w:val="00BA7756"/>
    <w:rsid w:val="00BB5C3D"/>
    <w:rsid w:val="00BD488E"/>
    <w:rsid w:val="00BE12EE"/>
    <w:rsid w:val="00C24719"/>
    <w:rsid w:val="00C440ED"/>
    <w:rsid w:val="00C52D3A"/>
    <w:rsid w:val="00C54F6E"/>
    <w:rsid w:val="00C70AAC"/>
    <w:rsid w:val="00C82337"/>
    <w:rsid w:val="00C97B85"/>
    <w:rsid w:val="00CF7ABA"/>
    <w:rsid w:val="00D017FC"/>
    <w:rsid w:val="00D275CA"/>
    <w:rsid w:val="00D360A3"/>
    <w:rsid w:val="00D51F7B"/>
    <w:rsid w:val="00D836DC"/>
    <w:rsid w:val="00D87AA1"/>
    <w:rsid w:val="00DA1C15"/>
    <w:rsid w:val="00DB228A"/>
    <w:rsid w:val="00DC44E5"/>
    <w:rsid w:val="00DD70BA"/>
    <w:rsid w:val="00DE3E30"/>
    <w:rsid w:val="00DF3E39"/>
    <w:rsid w:val="00DF4016"/>
    <w:rsid w:val="00DF415E"/>
    <w:rsid w:val="00E04354"/>
    <w:rsid w:val="00E062ED"/>
    <w:rsid w:val="00E06D9A"/>
    <w:rsid w:val="00E106BE"/>
    <w:rsid w:val="00E60292"/>
    <w:rsid w:val="00E750F4"/>
    <w:rsid w:val="00E86B4F"/>
    <w:rsid w:val="00EA481F"/>
    <w:rsid w:val="00EC46FA"/>
    <w:rsid w:val="00ED71D7"/>
    <w:rsid w:val="00F40762"/>
    <w:rsid w:val="00F50553"/>
    <w:rsid w:val="00F62BD8"/>
    <w:rsid w:val="00F76647"/>
    <w:rsid w:val="00F801E1"/>
    <w:rsid w:val="00FC4CE9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F3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4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34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10B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0B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0B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B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B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0923"/>
    <w:pPr>
      <w:spacing w:after="0" w:line="240" w:lineRule="auto"/>
    </w:pPr>
  </w:style>
  <w:style w:type="table" w:styleId="Mkatabulky">
    <w:name w:val="Table Grid"/>
    <w:basedOn w:val="Normlntabulka"/>
    <w:uiPriority w:val="59"/>
    <w:rsid w:val="00A3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4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34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10B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0B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0B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B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B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0923"/>
    <w:pPr>
      <w:spacing w:after="0" w:line="240" w:lineRule="auto"/>
    </w:pPr>
  </w:style>
  <w:style w:type="table" w:styleId="Mkatabulky">
    <w:name w:val="Table Grid"/>
    <w:basedOn w:val="Normlntabulka"/>
    <w:uiPriority w:val="59"/>
    <w:rsid w:val="00A3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F791-86CA-44F9-B523-7E0A142F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Bechynska</dc:creator>
  <cp:lastModifiedBy>Gabriela Bechynska</cp:lastModifiedBy>
  <cp:revision>3</cp:revision>
  <cp:lastPrinted>2015-02-24T09:39:00Z</cp:lastPrinted>
  <dcterms:created xsi:type="dcterms:W3CDTF">2015-09-04T07:53:00Z</dcterms:created>
  <dcterms:modified xsi:type="dcterms:W3CDTF">2015-09-04T07:54:00Z</dcterms:modified>
</cp:coreProperties>
</file>